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2095B" w14:textId="338EFA9E" w:rsidR="00E64064" w:rsidRPr="008110B5" w:rsidRDefault="00E233AF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北京师范大学</w:t>
      </w:r>
      <w:r w:rsidR="004F737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法学院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202</w:t>
      </w:r>
      <w:r w:rsidR="00B214D4">
        <w:rPr>
          <w:rFonts w:ascii="仿宋" w:eastAsia="仿宋" w:hAnsi="仿宋" w:cs="仿宋"/>
          <w:kern w:val="0"/>
          <w:sz w:val="32"/>
          <w:szCs w:val="32"/>
          <w:lang w:bidi="ar"/>
        </w:rPr>
        <w:t>3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年</w:t>
      </w:r>
      <w:r w:rsidR="00B83C13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港澳台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研究生招生网络远程笔试考场规则</w:t>
      </w:r>
    </w:p>
    <w:p w14:paraId="3AEDD11C" w14:textId="77777777"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1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考生须自觉服从</w:t>
      </w:r>
      <w:r w:rsidRPr="008110B5">
        <w:rPr>
          <w:rFonts w:ascii="仿宋" w:eastAsia="仿宋" w:hAnsi="仿宋" w:hint="eastAsia"/>
          <w:sz w:val="30"/>
          <w:szCs w:val="30"/>
        </w:rPr>
        <w:t>考务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工作人员管理，严格遵从</w:t>
      </w:r>
      <w:r w:rsidRPr="008110B5">
        <w:rPr>
          <w:rFonts w:ascii="仿宋" w:eastAsia="仿宋" w:hAnsi="仿宋" w:hint="eastAsia"/>
          <w:sz w:val="30"/>
          <w:szCs w:val="30"/>
        </w:rPr>
        <w:t>考务工作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 w:rsidRPr="008110B5">
        <w:rPr>
          <w:rFonts w:ascii="仿宋" w:eastAsia="仿宋" w:hAnsi="仿宋" w:hint="eastAsia"/>
          <w:sz w:val="30"/>
          <w:szCs w:val="30"/>
        </w:rPr>
        <w:t>工作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人员履行职责，不得扰乱网络远程笔试考场及其他相关网络远程场所的秩序。</w:t>
      </w:r>
    </w:p>
    <w:p w14:paraId="507BEC1F" w14:textId="156653B3"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2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考生须按要求备妥软硬件条件和网络环境，提前安装最新版的“腾讯会议”软件，必须实名注册“腾讯会议”</w:t>
      </w:r>
      <w:bookmarkStart w:id="0" w:name="_GoBack"/>
      <w:bookmarkEnd w:id="0"/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，确保考试过程中网络通畅、设备正常使用且电量充足、软件正常使用，并按照学部院系要求完成相关测试。</w:t>
      </w:r>
    </w:p>
    <w:p w14:paraId="3D1E5002" w14:textId="77777777" w:rsidR="00E64064" w:rsidRPr="008110B5" w:rsidRDefault="00E233AF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3.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14:paraId="4EF02209" w14:textId="77777777" w:rsidR="00E64064" w:rsidRPr="008110B5" w:rsidRDefault="00E233AF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4.考生因设备或网络原因无法完成笔试的，责任自负。</w:t>
      </w:r>
    </w:p>
    <w:p w14:paraId="6D568DC8" w14:textId="77777777" w:rsidR="00E64064" w:rsidRPr="008110B5" w:rsidRDefault="00E233AF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5.</w:t>
      </w:r>
      <w:r w:rsidRPr="008110B5"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开考前</w:t>
      </w:r>
      <w:r w:rsidR="004F7370">
        <w:rPr>
          <w:rFonts w:ascii="仿宋" w:eastAsia="仿宋" w:hAnsi="仿宋" w:cs="仿宋"/>
          <w:sz w:val="32"/>
          <w:szCs w:val="32"/>
          <w:lang w:bidi="ar"/>
        </w:rPr>
        <w:t>1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5分钟，考场立即锁定，未能按时进入考场的考生</w:t>
      </w:r>
      <w:r w:rsidRPr="008110B5"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14:paraId="2C8A1BAE" w14:textId="77777777" w:rsidR="00E64064" w:rsidRPr="008110B5" w:rsidRDefault="00E233AF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6.考生须凭本人有效</w:t>
      </w:r>
      <w:r w:rsidR="00224294">
        <w:rPr>
          <w:rFonts w:ascii="仿宋" w:eastAsia="仿宋" w:hAnsi="仿宋" w:cs="仿宋" w:hint="eastAsia"/>
          <w:sz w:val="32"/>
          <w:szCs w:val="32"/>
          <w:lang w:bidi="ar"/>
        </w:rPr>
        <w:t>身份</w:t>
      </w:r>
      <w:r w:rsidR="004F7370">
        <w:rPr>
          <w:rFonts w:ascii="仿宋" w:eastAsia="仿宋" w:hAnsi="仿宋" w:cs="仿宋" w:hint="eastAsia"/>
          <w:sz w:val="32"/>
          <w:szCs w:val="32"/>
          <w:lang w:bidi="ar"/>
        </w:rPr>
        <w:t>证件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参加笔试，并主动配合身份核验、资格审查等。笔试期间不得采用任何方式更改声音和变换面容。</w:t>
      </w:r>
    </w:p>
    <w:p w14:paraId="4954BCF3" w14:textId="77777777"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7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14:paraId="52E18ED7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8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14:paraId="3231C2C5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14:paraId="3A09D24A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10.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14:paraId="25D528BE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14:paraId="7D88BBEA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14:paraId="019DF75F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14:paraId="2427B8A0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14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14:paraId="22E2A60C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15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考试过程中如发生设备或网络故障等特殊情况，考生应立即主动联系所报考的学部院系（可向考务工作人员举手示意等），等待进一步安排。</w:t>
      </w:r>
    </w:p>
    <w:p w14:paraId="6C08EA1E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16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14:paraId="2D0A7B98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06344DA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F942543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1663F27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A917D68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5A84C822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32FEB9E3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712E04C4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0D79C21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3180C55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C9DC4C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6B933DC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0AB6685F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2CEACE7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DCBC9B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2E0693B4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4D5D1D88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sectPr w:rsidR="00E64064" w:rsidRPr="0081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C317B" w14:textId="77777777" w:rsidR="00641800" w:rsidRDefault="00641800" w:rsidP="00135A57">
      <w:r>
        <w:separator/>
      </w:r>
    </w:p>
  </w:endnote>
  <w:endnote w:type="continuationSeparator" w:id="0">
    <w:p w14:paraId="6C4E90A9" w14:textId="77777777" w:rsidR="00641800" w:rsidRDefault="00641800" w:rsidP="001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4EBB3" w14:textId="77777777" w:rsidR="00641800" w:rsidRDefault="00641800" w:rsidP="00135A57">
      <w:r>
        <w:separator/>
      </w:r>
    </w:p>
  </w:footnote>
  <w:footnote w:type="continuationSeparator" w:id="0">
    <w:p w14:paraId="30408E99" w14:textId="77777777" w:rsidR="00641800" w:rsidRDefault="00641800" w:rsidP="0013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F3A8F"/>
    <w:rsid w:val="000F13EF"/>
    <w:rsid w:val="00135A57"/>
    <w:rsid w:val="0018538C"/>
    <w:rsid w:val="001F4FD7"/>
    <w:rsid w:val="00224294"/>
    <w:rsid w:val="003035DD"/>
    <w:rsid w:val="00484AA0"/>
    <w:rsid w:val="004F7370"/>
    <w:rsid w:val="005A5343"/>
    <w:rsid w:val="00641800"/>
    <w:rsid w:val="008110B5"/>
    <w:rsid w:val="00937EDE"/>
    <w:rsid w:val="009D183C"/>
    <w:rsid w:val="009E310D"/>
    <w:rsid w:val="00B214D4"/>
    <w:rsid w:val="00B6174B"/>
    <w:rsid w:val="00B776F9"/>
    <w:rsid w:val="00B83C13"/>
    <w:rsid w:val="00D06707"/>
    <w:rsid w:val="00DE325B"/>
    <w:rsid w:val="00E233AF"/>
    <w:rsid w:val="00E26255"/>
    <w:rsid w:val="00E64064"/>
    <w:rsid w:val="00F374CD"/>
    <w:rsid w:val="00F40708"/>
    <w:rsid w:val="013A3CC8"/>
    <w:rsid w:val="0D7D6678"/>
    <w:rsid w:val="103F0A2D"/>
    <w:rsid w:val="106B12CE"/>
    <w:rsid w:val="126955F1"/>
    <w:rsid w:val="13C16F51"/>
    <w:rsid w:val="14A2035D"/>
    <w:rsid w:val="14AA4704"/>
    <w:rsid w:val="179D62F5"/>
    <w:rsid w:val="1B4A47F5"/>
    <w:rsid w:val="1B90541D"/>
    <w:rsid w:val="1D527E2D"/>
    <w:rsid w:val="22A87CB9"/>
    <w:rsid w:val="2F547F01"/>
    <w:rsid w:val="31EA50A3"/>
    <w:rsid w:val="32B128D2"/>
    <w:rsid w:val="353239BF"/>
    <w:rsid w:val="35D16E69"/>
    <w:rsid w:val="37415941"/>
    <w:rsid w:val="386618F5"/>
    <w:rsid w:val="399C0F93"/>
    <w:rsid w:val="3B2B773E"/>
    <w:rsid w:val="3BA6389C"/>
    <w:rsid w:val="40E25E73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50B3A6E"/>
    <w:rsid w:val="567F6206"/>
    <w:rsid w:val="56A46885"/>
    <w:rsid w:val="57B32BC8"/>
    <w:rsid w:val="580C430D"/>
    <w:rsid w:val="59B066F3"/>
    <w:rsid w:val="5A10096A"/>
    <w:rsid w:val="5A576892"/>
    <w:rsid w:val="5E180521"/>
    <w:rsid w:val="60492A96"/>
    <w:rsid w:val="608D6BFE"/>
    <w:rsid w:val="60FB4731"/>
    <w:rsid w:val="64347DEE"/>
    <w:rsid w:val="64AD07DC"/>
    <w:rsid w:val="6E483C70"/>
    <w:rsid w:val="6FE45A94"/>
    <w:rsid w:val="701125A1"/>
    <w:rsid w:val="75783D3C"/>
    <w:rsid w:val="778216A0"/>
    <w:rsid w:val="785F3A8F"/>
    <w:rsid w:val="7A362027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48276"/>
  <w15:docId w15:val="{4CC0281E-C498-4E41-AC4C-BE845536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9">
    <w:name w:val="header"/>
    <w:basedOn w:val="a"/>
    <w:link w:val="aa"/>
    <w:rsid w:val="0013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135A57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ac"/>
    <w:rsid w:val="0013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135A5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wuying</dc:creator>
  <cp:lastModifiedBy>Lenovo</cp:lastModifiedBy>
  <cp:revision>4</cp:revision>
  <dcterms:created xsi:type="dcterms:W3CDTF">2023-03-28T12:17:00Z</dcterms:created>
  <dcterms:modified xsi:type="dcterms:W3CDTF">2023-03-28T12:18:00Z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